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1E2BFE" w:rsidP="001E2BFE">
      <w:pPr>
        <w:spacing w:line="480" w:lineRule="auto"/>
        <w:ind w:firstLine="720"/>
        <w:jc w:val="center"/>
        <w:rPr>
          <w:rFonts w:ascii="Times New Roman" w:hAnsi="Times New Roman" w:cs="Times New Roman"/>
          <w:sz w:val="24"/>
          <w:szCs w:val="24"/>
        </w:rPr>
      </w:pPr>
    </w:p>
    <w:p w:rsidR="001E2BFE" w:rsidP="001E2BFE">
      <w:pPr>
        <w:spacing w:line="480" w:lineRule="auto"/>
        <w:ind w:firstLine="720"/>
        <w:jc w:val="center"/>
        <w:rPr>
          <w:rFonts w:ascii="Times New Roman" w:hAnsi="Times New Roman" w:cs="Times New Roman"/>
          <w:sz w:val="24"/>
          <w:szCs w:val="24"/>
        </w:rPr>
      </w:pPr>
    </w:p>
    <w:p w:rsidR="001E2BFE" w:rsidP="001E2BFE">
      <w:pPr>
        <w:spacing w:line="480" w:lineRule="auto"/>
        <w:ind w:firstLine="720"/>
        <w:jc w:val="center"/>
        <w:rPr>
          <w:rFonts w:ascii="Times New Roman" w:hAnsi="Times New Roman" w:cs="Times New Roman"/>
          <w:sz w:val="24"/>
          <w:szCs w:val="24"/>
        </w:rPr>
      </w:pPr>
    </w:p>
    <w:p w:rsidR="001E2BFE" w:rsidP="00870D4E">
      <w:pPr>
        <w:tabs>
          <w:tab w:val="left" w:pos="129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1E2BFE" w:rsidP="001E2BFE">
      <w:pPr>
        <w:spacing w:line="480" w:lineRule="auto"/>
        <w:ind w:firstLine="720"/>
        <w:jc w:val="center"/>
        <w:rPr>
          <w:rFonts w:ascii="Times New Roman" w:hAnsi="Times New Roman" w:cs="Times New Roman"/>
          <w:sz w:val="24"/>
          <w:szCs w:val="24"/>
        </w:rPr>
      </w:pPr>
    </w:p>
    <w:p w:rsidR="001E2BFE" w:rsidRPr="001E2BFE" w:rsidP="001E2BFE">
      <w:pPr>
        <w:spacing w:line="480" w:lineRule="auto"/>
        <w:ind w:firstLine="720"/>
        <w:jc w:val="center"/>
        <w:rPr>
          <w:rFonts w:ascii="Times New Roman" w:hAnsi="Times New Roman" w:cs="Times New Roman"/>
          <w:sz w:val="24"/>
          <w:szCs w:val="24"/>
        </w:rPr>
      </w:pPr>
      <w:r w:rsidRPr="001E2BFE">
        <w:rPr>
          <w:rFonts w:ascii="Times New Roman" w:hAnsi="Times New Roman" w:cs="Times New Roman"/>
          <w:sz w:val="24"/>
          <w:szCs w:val="24"/>
        </w:rPr>
        <w:t>Name</w:t>
      </w:r>
    </w:p>
    <w:p w:rsidR="001E2BFE" w:rsidRPr="001E2BFE" w:rsidP="001E2BFE">
      <w:pPr>
        <w:spacing w:line="480" w:lineRule="auto"/>
        <w:ind w:firstLine="720"/>
        <w:jc w:val="center"/>
        <w:rPr>
          <w:rFonts w:ascii="Times New Roman" w:hAnsi="Times New Roman" w:cs="Times New Roman"/>
          <w:sz w:val="24"/>
          <w:szCs w:val="24"/>
        </w:rPr>
      </w:pPr>
      <w:r w:rsidRPr="001E2BFE">
        <w:rPr>
          <w:rFonts w:ascii="Times New Roman" w:hAnsi="Times New Roman" w:cs="Times New Roman"/>
          <w:sz w:val="24"/>
          <w:szCs w:val="24"/>
        </w:rPr>
        <w:t>Institution</w:t>
      </w:r>
    </w:p>
    <w:p w:rsidR="001E2BFE" w:rsidRPr="001E2BFE" w:rsidP="001E2BFE">
      <w:pPr>
        <w:spacing w:line="480" w:lineRule="auto"/>
        <w:ind w:firstLine="720"/>
        <w:jc w:val="center"/>
        <w:rPr>
          <w:rFonts w:ascii="Times New Roman" w:hAnsi="Times New Roman" w:cs="Times New Roman"/>
          <w:sz w:val="24"/>
          <w:szCs w:val="24"/>
        </w:rPr>
      </w:pPr>
      <w:r w:rsidRPr="001E2BFE">
        <w:rPr>
          <w:rFonts w:ascii="Times New Roman" w:hAnsi="Times New Roman" w:cs="Times New Roman"/>
          <w:sz w:val="24"/>
          <w:szCs w:val="24"/>
        </w:rPr>
        <w:t>Course</w:t>
      </w:r>
    </w:p>
    <w:p w:rsidR="001E2BFE" w:rsidRPr="001E2BFE" w:rsidP="001E2BFE">
      <w:pPr>
        <w:spacing w:line="480" w:lineRule="auto"/>
        <w:ind w:firstLine="720"/>
        <w:jc w:val="center"/>
        <w:rPr>
          <w:rFonts w:ascii="Times New Roman" w:hAnsi="Times New Roman" w:cs="Times New Roman"/>
          <w:sz w:val="24"/>
          <w:szCs w:val="24"/>
        </w:rPr>
      </w:pPr>
      <w:r w:rsidRPr="001E2BFE">
        <w:rPr>
          <w:rFonts w:ascii="Times New Roman" w:hAnsi="Times New Roman" w:cs="Times New Roman"/>
          <w:sz w:val="24"/>
          <w:szCs w:val="24"/>
        </w:rPr>
        <w:t>Instructor</w:t>
      </w:r>
    </w:p>
    <w:p w:rsidR="001E2BFE" w:rsidP="001E2BFE">
      <w:pPr>
        <w:spacing w:line="480" w:lineRule="auto"/>
        <w:ind w:firstLine="720"/>
        <w:jc w:val="center"/>
        <w:rPr>
          <w:rFonts w:ascii="Times New Roman" w:hAnsi="Times New Roman" w:cs="Times New Roman"/>
          <w:sz w:val="24"/>
          <w:szCs w:val="24"/>
        </w:rPr>
      </w:pPr>
      <w:r w:rsidRPr="001E2BFE">
        <w:rPr>
          <w:rFonts w:ascii="Times New Roman" w:hAnsi="Times New Roman" w:cs="Times New Roman"/>
          <w:sz w:val="24"/>
          <w:szCs w:val="24"/>
        </w:rPr>
        <w:t>Date</w:t>
      </w:r>
    </w:p>
    <w:p w:rsidR="001E2BFE" w:rsidP="001E2BFE">
      <w:pPr>
        <w:spacing w:line="480" w:lineRule="auto"/>
        <w:ind w:firstLine="720"/>
        <w:jc w:val="center"/>
        <w:rPr>
          <w:rFonts w:ascii="Times New Roman" w:hAnsi="Times New Roman" w:cs="Times New Roman"/>
          <w:sz w:val="24"/>
          <w:szCs w:val="24"/>
        </w:rPr>
      </w:pPr>
    </w:p>
    <w:p w:rsidR="001E2BFE" w:rsidP="001E2BFE">
      <w:pPr>
        <w:spacing w:line="480" w:lineRule="auto"/>
        <w:ind w:firstLine="720"/>
        <w:jc w:val="center"/>
        <w:rPr>
          <w:rFonts w:ascii="Times New Roman" w:hAnsi="Times New Roman" w:cs="Times New Roman"/>
          <w:sz w:val="24"/>
          <w:szCs w:val="24"/>
        </w:rPr>
      </w:pPr>
    </w:p>
    <w:p w:rsidR="001E2BFE" w:rsidP="001E2BFE">
      <w:pPr>
        <w:spacing w:line="480" w:lineRule="auto"/>
        <w:ind w:firstLine="720"/>
        <w:jc w:val="center"/>
        <w:rPr>
          <w:rFonts w:ascii="Times New Roman" w:hAnsi="Times New Roman" w:cs="Times New Roman"/>
          <w:sz w:val="24"/>
          <w:szCs w:val="24"/>
        </w:rPr>
      </w:pPr>
    </w:p>
    <w:p w:rsidR="001E2BFE" w:rsidP="001E2BFE">
      <w:pPr>
        <w:spacing w:line="480" w:lineRule="auto"/>
        <w:ind w:firstLine="720"/>
        <w:jc w:val="center"/>
        <w:rPr>
          <w:rFonts w:ascii="Times New Roman" w:hAnsi="Times New Roman" w:cs="Times New Roman"/>
          <w:sz w:val="24"/>
          <w:szCs w:val="24"/>
        </w:rPr>
      </w:pPr>
    </w:p>
    <w:p w:rsidR="001E2BFE" w:rsidP="001E2BFE">
      <w:pPr>
        <w:spacing w:line="480" w:lineRule="auto"/>
        <w:ind w:firstLine="720"/>
        <w:jc w:val="center"/>
        <w:rPr>
          <w:rFonts w:ascii="Times New Roman" w:hAnsi="Times New Roman" w:cs="Times New Roman"/>
          <w:sz w:val="24"/>
          <w:szCs w:val="24"/>
        </w:rPr>
      </w:pPr>
    </w:p>
    <w:p w:rsidR="001E2BFE" w:rsidRPr="001E2BFE" w:rsidP="001E2BFE">
      <w:pPr>
        <w:spacing w:line="480" w:lineRule="auto"/>
        <w:ind w:firstLine="720"/>
        <w:jc w:val="center"/>
        <w:rPr>
          <w:rFonts w:ascii="Times New Roman" w:hAnsi="Times New Roman" w:cs="Times New Roman"/>
          <w:sz w:val="24"/>
          <w:szCs w:val="24"/>
        </w:rPr>
      </w:pPr>
    </w:p>
    <w:p w:rsidR="00870D4E">
      <w:pPr>
        <w:rPr>
          <w:rFonts w:ascii="Times New Roman" w:hAnsi="Times New Roman" w:cs="Times New Roman"/>
          <w:b/>
          <w:sz w:val="24"/>
          <w:szCs w:val="24"/>
        </w:rPr>
      </w:pPr>
      <w:r>
        <w:rPr>
          <w:rFonts w:ascii="Times New Roman" w:hAnsi="Times New Roman" w:cs="Times New Roman"/>
          <w:b/>
          <w:sz w:val="24"/>
          <w:szCs w:val="24"/>
        </w:rPr>
        <w:br w:type="page"/>
      </w:r>
    </w:p>
    <w:p w:rsidR="00A20A84" w:rsidRPr="001E2BFE" w:rsidP="001E2BFE">
      <w:pPr>
        <w:spacing w:line="480" w:lineRule="auto"/>
        <w:ind w:firstLine="720"/>
        <w:jc w:val="both"/>
        <w:rPr>
          <w:rFonts w:ascii="Times New Roman" w:hAnsi="Times New Roman" w:cs="Times New Roman"/>
          <w:b/>
          <w:sz w:val="24"/>
          <w:szCs w:val="24"/>
        </w:rPr>
      </w:pPr>
      <w:r w:rsidRPr="001E2BFE">
        <w:rPr>
          <w:rFonts w:ascii="Times New Roman" w:hAnsi="Times New Roman" w:cs="Times New Roman"/>
          <w:b/>
          <w:sz w:val="24"/>
          <w:szCs w:val="24"/>
        </w:rPr>
        <w:t>Virtual influencers</w:t>
      </w:r>
    </w:p>
    <w:p w:rsidR="00A20A84" w:rsidRPr="001E2BFE" w:rsidP="001E2BFE">
      <w:pPr>
        <w:spacing w:line="480" w:lineRule="auto"/>
        <w:ind w:firstLine="720"/>
        <w:jc w:val="both"/>
        <w:rPr>
          <w:rFonts w:ascii="Times New Roman" w:hAnsi="Times New Roman" w:cs="Times New Roman"/>
          <w:b/>
          <w:sz w:val="24"/>
          <w:szCs w:val="24"/>
        </w:rPr>
      </w:pPr>
      <w:r w:rsidRPr="001E2BFE">
        <w:rPr>
          <w:rFonts w:ascii="Times New Roman" w:hAnsi="Times New Roman" w:cs="Times New Roman"/>
          <w:b/>
          <w:sz w:val="24"/>
          <w:szCs w:val="24"/>
        </w:rPr>
        <w:t xml:space="preserve">Introduction </w:t>
      </w:r>
    </w:p>
    <w:p w:rsidR="009E3AC4" w:rsidRPr="001E2BFE" w:rsidP="001E2BFE">
      <w:pPr>
        <w:spacing w:line="480" w:lineRule="auto"/>
        <w:ind w:firstLine="720"/>
        <w:jc w:val="both"/>
        <w:rPr>
          <w:rFonts w:ascii="Times New Roman" w:hAnsi="Times New Roman" w:cs="Times New Roman"/>
          <w:sz w:val="24"/>
          <w:szCs w:val="24"/>
        </w:rPr>
      </w:pPr>
      <w:r w:rsidRPr="001E2BFE">
        <w:rPr>
          <w:rFonts w:ascii="Times New Roman" w:hAnsi="Times New Roman" w:cs="Times New Roman"/>
          <w:sz w:val="24"/>
          <w:szCs w:val="24"/>
        </w:rPr>
        <w:t>Technology is one of the main fields which have advanced significantly over the years. The technology which people used to imagin</w:t>
      </w:r>
      <w:r w:rsidRPr="001E2BFE" w:rsidR="00686DD0">
        <w:rPr>
          <w:rFonts w:ascii="Times New Roman" w:hAnsi="Times New Roman" w:cs="Times New Roman"/>
          <w:sz w:val="24"/>
          <w:szCs w:val="24"/>
        </w:rPr>
        <w:t xml:space="preserve">e has now been developed to bring various desired changes. Technology has brought major changes </w:t>
      </w:r>
      <w:r w:rsidRPr="001E2BFE" w:rsidR="00D8617F">
        <w:rPr>
          <w:rFonts w:ascii="Times New Roman" w:hAnsi="Times New Roman" w:cs="Times New Roman"/>
          <w:sz w:val="24"/>
          <w:szCs w:val="24"/>
        </w:rPr>
        <w:t xml:space="preserve">to the world in different ways and helped in improving various aspects of doing business. One of the industries affected significantly by the development of technology is the retail industry. </w:t>
      </w:r>
      <w:r w:rsidRPr="001E2BFE" w:rsidR="00B5731A">
        <w:rPr>
          <w:rFonts w:ascii="Times New Roman" w:hAnsi="Times New Roman" w:cs="Times New Roman"/>
          <w:sz w:val="24"/>
          <w:szCs w:val="24"/>
        </w:rPr>
        <w:t>Technology has led the development of various</w:t>
      </w:r>
      <w:r w:rsidRPr="001E2BFE" w:rsidR="00D8617F">
        <w:rPr>
          <w:rFonts w:ascii="Times New Roman" w:hAnsi="Times New Roman" w:cs="Times New Roman"/>
          <w:sz w:val="24"/>
          <w:szCs w:val="24"/>
        </w:rPr>
        <w:t xml:space="preserve"> means of selling to the customers, reaching the customers, communications, or delivery of goods to the customers. </w:t>
      </w:r>
      <w:r w:rsidRPr="001E2BFE" w:rsidR="00092F14">
        <w:rPr>
          <w:rFonts w:ascii="Times New Roman" w:hAnsi="Times New Roman" w:cs="Times New Roman"/>
          <w:sz w:val="24"/>
          <w:szCs w:val="24"/>
        </w:rPr>
        <w:t>The marketing sector has realized various developments with the development of artificial intelligence where computer generated can be used in product promotion</w:t>
      </w:r>
      <w:r w:rsidRPr="001E2BFE" w:rsidR="00B524B6">
        <w:rPr>
          <w:rFonts w:ascii="Times New Roman" w:hAnsi="Times New Roman" w:cs="Times New Roman"/>
          <w:sz w:val="24"/>
          <w:szCs w:val="24"/>
        </w:rPr>
        <w:t xml:space="preserve"> (</w:t>
      </w:r>
      <w:r w:rsidRPr="001E2BFE" w:rsidR="00B524B6">
        <w:rPr>
          <w:rFonts w:ascii="Times New Roman" w:hAnsi="Times New Roman" w:cs="Times New Roman"/>
          <w:sz w:val="24"/>
          <w:szCs w:val="24"/>
          <w:shd w:val="clear" w:color="auto" w:fill="FFFFFF"/>
        </w:rPr>
        <w:t>Kadekova &amp; Holienčinová, 2018)</w:t>
      </w:r>
      <w:r w:rsidRPr="001E2BFE" w:rsidR="00092F14">
        <w:rPr>
          <w:rFonts w:ascii="Times New Roman" w:hAnsi="Times New Roman" w:cs="Times New Roman"/>
          <w:sz w:val="24"/>
          <w:szCs w:val="24"/>
        </w:rPr>
        <w:t xml:space="preserve">. This has various implications for the marketing sector in terms of better advertisement opportunities due to a wide fan base, a cheaper means of advertisement compared to individuals as well as the ease to control the computer generated individuals. There are other negative implications that computer-generated influencers may have to the world of marketing based on the ability to connect with customers, </w:t>
      </w:r>
      <w:r w:rsidRPr="001E2BFE" w:rsidR="00041679">
        <w:rPr>
          <w:rFonts w:ascii="Times New Roman" w:hAnsi="Times New Roman" w:cs="Times New Roman"/>
          <w:sz w:val="24"/>
          <w:szCs w:val="24"/>
        </w:rPr>
        <w:t xml:space="preserve">socialization, and networking among the influencers as well as </w:t>
      </w:r>
      <w:r w:rsidRPr="001E2BFE" w:rsidR="00092F14">
        <w:rPr>
          <w:rFonts w:ascii="Times New Roman" w:hAnsi="Times New Roman" w:cs="Times New Roman"/>
          <w:sz w:val="24"/>
          <w:szCs w:val="24"/>
        </w:rPr>
        <w:t xml:space="preserve"> </w:t>
      </w:r>
      <w:r w:rsidRPr="001E2BFE" w:rsidR="00041679">
        <w:rPr>
          <w:rFonts w:ascii="Times New Roman" w:hAnsi="Times New Roman" w:cs="Times New Roman"/>
          <w:sz w:val="24"/>
          <w:szCs w:val="24"/>
        </w:rPr>
        <w:t xml:space="preserve">various aspects of the organization </w:t>
      </w:r>
      <w:r w:rsidRPr="001E2BFE" w:rsidR="00334E93">
        <w:rPr>
          <w:rFonts w:ascii="Times New Roman" w:hAnsi="Times New Roman" w:cs="Times New Roman"/>
          <w:sz w:val="24"/>
          <w:szCs w:val="24"/>
        </w:rPr>
        <w:t>such as leadership and culture (</w:t>
      </w:r>
      <w:r w:rsidRPr="001E2BFE" w:rsidR="00334E93">
        <w:rPr>
          <w:rFonts w:ascii="Times New Roman" w:hAnsi="Times New Roman" w:cs="Times New Roman"/>
          <w:sz w:val="24"/>
          <w:szCs w:val="24"/>
          <w:shd w:val="clear" w:color="auto" w:fill="FFFFFF"/>
        </w:rPr>
        <w:t>Woods,2016)</w:t>
      </w:r>
    </w:p>
    <w:p w:rsidR="008415DA" w:rsidRPr="001E2BFE" w:rsidP="001E2BFE">
      <w:pPr>
        <w:spacing w:line="480" w:lineRule="auto"/>
        <w:ind w:firstLine="720"/>
        <w:jc w:val="both"/>
        <w:rPr>
          <w:rFonts w:ascii="Times New Roman" w:hAnsi="Times New Roman" w:cs="Times New Roman"/>
          <w:b/>
          <w:sz w:val="24"/>
          <w:szCs w:val="24"/>
        </w:rPr>
      </w:pPr>
      <w:r w:rsidRPr="001E2BFE">
        <w:rPr>
          <w:rFonts w:ascii="Times New Roman" w:hAnsi="Times New Roman" w:cs="Times New Roman"/>
          <w:b/>
          <w:sz w:val="24"/>
          <w:szCs w:val="24"/>
        </w:rPr>
        <w:t xml:space="preserve">Artificial intelligence and </w:t>
      </w:r>
      <w:r w:rsidRPr="001E2BFE" w:rsidR="00D4631B">
        <w:rPr>
          <w:rFonts w:ascii="Times New Roman" w:hAnsi="Times New Roman" w:cs="Times New Roman"/>
          <w:b/>
          <w:sz w:val="24"/>
          <w:szCs w:val="24"/>
        </w:rPr>
        <w:t>computer-generated influencers
</w:t>
      </w:r>
    </w:p>
    <w:p w:rsidR="00D4631B" w:rsidRPr="001E2BFE" w:rsidP="001E2BFE">
      <w:pPr>
        <w:spacing w:line="480" w:lineRule="auto"/>
        <w:ind w:firstLine="720"/>
        <w:jc w:val="both"/>
        <w:rPr>
          <w:rFonts w:ascii="Times New Roman" w:hAnsi="Times New Roman" w:cs="Times New Roman"/>
          <w:sz w:val="24"/>
          <w:szCs w:val="24"/>
        </w:rPr>
      </w:pPr>
      <w:r w:rsidRPr="001E2BFE">
        <w:rPr>
          <w:rFonts w:ascii="Times New Roman" w:hAnsi="Times New Roman" w:cs="Times New Roman"/>
          <w:sz w:val="24"/>
          <w:szCs w:val="24"/>
        </w:rPr>
        <w:t xml:space="preserve">Artificial intelligence has brought major changes to the marketing world. The virtual influencers attract a wider fan base than human experts. </w:t>
      </w:r>
      <w:r w:rsidRPr="001E2BFE" w:rsidR="00B30B76">
        <w:rPr>
          <w:rFonts w:ascii="Times New Roman" w:hAnsi="Times New Roman" w:cs="Times New Roman"/>
          <w:sz w:val="24"/>
          <w:szCs w:val="24"/>
        </w:rPr>
        <w:t xml:space="preserve">According to Christopher Traver, virtual humans such as Seraphine have real business potential due to the number of fans they are likely to attract over a short time. Through social media platforms, virtual humans such as </w:t>
      </w:r>
      <w:r w:rsidRPr="001E2BFE" w:rsidR="002D40A5">
        <w:rPr>
          <w:rFonts w:ascii="Times New Roman" w:hAnsi="Times New Roman" w:cs="Times New Roman"/>
          <w:sz w:val="24"/>
          <w:szCs w:val="24"/>
        </w:rPr>
        <w:t>Seraphine have numerous followers amazed by</w:t>
      </w:r>
      <w:r w:rsidRPr="001E2BFE" w:rsidR="00A704DB">
        <w:rPr>
          <w:rFonts w:ascii="Times New Roman" w:hAnsi="Times New Roman" w:cs="Times New Roman"/>
          <w:sz w:val="24"/>
          <w:szCs w:val="24"/>
        </w:rPr>
        <w:t xml:space="preserve"> technological advancement (</w:t>
      </w:r>
      <w:r w:rsidRPr="001E2BFE" w:rsidR="00A704DB">
        <w:rPr>
          <w:rFonts w:ascii="Times New Roman" w:hAnsi="Times New Roman" w:cs="Times New Roman"/>
          <w:iCs/>
          <w:sz w:val="24"/>
          <w:szCs w:val="24"/>
          <w:shd w:val="clear" w:color="auto" w:fill="FFFFFF"/>
        </w:rPr>
        <w:t>Bloomberg</w:t>
      </w:r>
      <w:r w:rsidRPr="001E2BFE" w:rsidR="00A704DB">
        <w:rPr>
          <w:rFonts w:ascii="Times New Roman" w:hAnsi="Times New Roman" w:cs="Times New Roman"/>
          <w:i/>
          <w:iCs/>
          <w:sz w:val="24"/>
          <w:szCs w:val="24"/>
          <w:shd w:val="clear" w:color="auto" w:fill="FFFFFF"/>
        </w:rPr>
        <w:t>, (</w:t>
      </w:r>
      <w:r w:rsidRPr="001E2BFE" w:rsidR="00A704DB">
        <w:rPr>
          <w:rFonts w:ascii="Times New Roman" w:hAnsi="Times New Roman" w:cs="Times New Roman"/>
          <w:sz w:val="24"/>
          <w:szCs w:val="24"/>
          <w:shd w:val="clear" w:color="auto" w:fill="FFFFFF"/>
        </w:rPr>
        <w:t>2020)</w:t>
      </w:r>
      <w:r w:rsidRPr="001E2BFE" w:rsidR="00A704DB">
        <w:rPr>
          <w:rFonts w:ascii="Times New Roman" w:hAnsi="Times New Roman" w:cs="Times New Roman"/>
          <w:sz w:val="24"/>
          <w:szCs w:val="24"/>
        </w:rPr>
        <w:t xml:space="preserve">. </w:t>
      </w:r>
      <w:r w:rsidRPr="001E2BFE" w:rsidR="002D40A5">
        <w:rPr>
          <w:rFonts w:ascii="Times New Roman" w:hAnsi="Times New Roman" w:cs="Times New Roman"/>
          <w:sz w:val="24"/>
          <w:szCs w:val="24"/>
        </w:rPr>
        <w:t xml:space="preserve">When companies opt for these influencers over the humans, their products are likely to reach a wider market as well as a wide variety of customers as the virtual humans are likely to attract attention from different parts of the world. </w:t>
      </w:r>
      <w:r w:rsidRPr="001E2BFE" w:rsidR="001378CE">
        <w:rPr>
          <w:rFonts w:ascii="Times New Roman" w:hAnsi="Times New Roman" w:cs="Times New Roman"/>
          <w:sz w:val="24"/>
          <w:szCs w:val="24"/>
        </w:rPr>
        <w:t>The human influencers regardless of their level of expertise may not have this advantage. One of t</w:t>
      </w:r>
      <w:r w:rsidRPr="001E2BFE" w:rsidR="00334E93">
        <w:rPr>
          <w:rFonts w:ascii="Times New Roman" w:hAnsi="Times New Roman" w:cs="Times New Roman"/>
          <w:sz w:val="24"/>
          <w:szCs w:val="24"/>
        </w:rPr>
        <w:t>he major goals of marketing in</w:t>
      </w:r>
      <w:r w:rsidRPr="001E2BFE" w:rsidR="001378CE">
        <w:rPr>
          <w:rFonts w:ascii="Times New Roman" w:hAnsi="Times New Roman" w:cs="Times New Roman"/>
          <w:sz w:val="24"/>
          <w:szCs w:val="24"/>
        </w:rPr>
        <w:t xml:space="preserve"> a company is attracting new markets as well as being able to reach a wide region. The virtual influencers such as Seraphine have made it easier to achieve this goal improving the general develop</w:t>
      </w:r>
      <w:r w:rsidRPr="001E2BFE" w:rsidR="00A704DB">
        <w:rPr>
          <w:rFonts w:ascii="Times New Roman" w:hAnsi="Times New Roman" w:cs="Times New Roman"/>
          <w:sz w:val="24"/>
          <w:szCs w:val="24"/>
        </w:rPr>
        <w:t>ment of the marketing industry (</w:t>
      </w:r>
      <w:r w:rsidRPr="001E2BFE" w:rsidR="00A704DB">
        <w:rPr>
          <w:rFonts w:ascii="Times New Roman" w:hAnsi="Times New Roman" w:cs="Times New Roman"/>
          <w:sz w:val="24"/>
          <w:szCs w:val="24"/>
          <w:shd w:val="clear" w:color="auto" w:fill="FFFFFF"/>
        </w:rPr>
        <w:t>Woods,2016)</w:t>
      </w:r>
    </w:p>
    <w:p w:rsidR="006773A6" w:rsidRPr="001E2BFE" w:rsidP="001E2BFE">
      <w:pPr>
        <w:spacing w:line="480" w:lineRule="auto"/>
        <w:ind w:firstLine="720"/>
        <w:jc w:val="both"/>
        <w:rPr>
          <w:rFonts w:ascii="Times New Roman" w:hAnsi="Times New Roman" w:cs="Times New Roman"/>
          <w:sz w:val="24"/>
          <w:szCs w:val="24"/>
        </w:rPr>
      </w:pPr>
      <w:r w:rsidRPr="001E2BFE">
        <w:rPr>
          <w:rFonts w:ascii="Times New Roman" w:hAnsi="Times New Roman" w:cs="Times New Roman"/>
          <w:sz w:val="24"/>
          <w:szCs w:val="24"/>
        </w:rPr>
        <w:t xml:space="preserve">The reliability of </w:t>
      </w:r>
      <w:r w:rsidRPr="001E2BFE" w:rsidR="00D20A0D">
        <w:rPr>
          <w:rFonts w:ascii="Times New Roman" w:hAnsi="Times New Roman" w:cs="Times New Roman"/>
          <w:sz w:val="24"/>
          <w:szCs w:val="24"/>
        </w:rPr>
        <w:t xml:space="preserve">virtual </w:t>
      </w:r>
      <w:r w:rsidRPr="001E2BFE" w:rsidR="0085416C">
        <w:rPr>
          <w:rFonts w:ascii="Times New Roman" w:hAnsi="Times New Roman" w:cs="Times New Roman"/>
          <w:sz w:val="24"/>
          <w:szCs w:val="24"/>
        </w:rPr>
        <w:t>influencers</w:t>
      </w:r>
      <w:r w:rsidRPr="001E2BFE" w:rsidR="00D20A0D">
        <w:rPr>
          <w:rFonts w:ascii="Times New Roman" w:hAnsi="Times New Roman" w:cs="Times New Roman"/>
          <w:sz w:val="24"/>
          <w:szCs w:val="24"/>
        </w:rPr>
        <w:t xml:space="preserve"> is </w:t>
      </w:r>
      <w:r w:rsidRPr="001E2BFE" w:rsidR="0085416C">
        <w:rPr>
          <w:rFonts w:ascii="Times New Roman" w:hAnsi="Times New Roman" w:cs="Times New Roman"/>
          <w:sz w:val="24"/>
          <w:szCs w:val="24"/>
        </w:rPr>
        <w:t>also</w:t>
      </w:r>
      <w:r w:rsidRPr="001E2BFE" w:rsidR="00D20A0D">
        <w:rPr>
          <w:rFonts w:ascii="Times New Roman" w:hAnsi="Times New Roman" w:cs="Times New Roman"/>
          <w:sz w:val="24"/>
          <w:szCs w:val="24"/>
        </w:rPr>
        <w:t xml:space="preserve"> a major </w:t>
      </w:r>
      <w:r w:rsidRPr="001E2BFE" w:rsidR="0085416C">
        <w:rPr>
          <w:rFonts w:ascii="Times New Roman" w:hAnsi="Times New Roman" w:cs="Times New Roman"/>
          <w:sz w:val="24"/>
          <w:szCs w:val="24"/>
        </w:rPr>
        <w:t>advantage</w:t>
      </w:r>
      <w:r w:rsidRPr="001E2BFE" w:rsidR="00D20A0D">
        <w:rPr>
          <w:rFonts w:ascii="Times New Roman" w:hAnsi="Times New Roman" w:cs="Times New Roman"/>
          <w:sz w:val="24"/>
          <w:szCs w:val="24"/>
        </w:rPr>
        <w:t xml:space="preserve"> to the marketing sector. </w:t>
      </w:r>
      <w:r w:rsidRPr="001E2BFE" w:rsidR="001056C3">
        <w:rPr>
          <w:rFonts w:ascii="Times New Roman" w:hAnsi="Times New Roman" w:cs="Times New Roman"/>
          <w:sz w:val="24"/>
          <w:szCs w:val="24"/>
        </w:rPr>
        <w:t>Virtual humans are not affected by various factors that might affect humans such as the pandemic. The computer-generated persons have continued working even amid the pandemic when the human influencers stay at home. The virtual created humans can also be highly reliable as they can be used concurrently at different places. This is a major advantage as the advertisements and product promotions can be delivered in a faster way to different audiences at the same time. The computer-generated persons such as Seraphine do not get old, sick, or die. This shows that they can always be available when required for a certain purpose. This reliability makes it a major addition to the marketing sector brought by technological advancements</w:t>
      </w:r>
      <w:r w:rsidRPr="001E2BFE" w:rsidR="00A704DB">
        <w:rPr>
          <w:rFonts w:ascii="Times New Roman" w:hAnsi="Times New Roman" w:cs="Times New Roman"/>
          <w:sz w:val="24"/>
          <w:szCs w:val="24"/>
        </w:rPr>
        <w:t xml:space="preserve"> (</w:t>
      </w:r>
      <w:r w:rsidRPr="001E2BFE" w:rsidR="00A704DB">
        <w:rPr>
          <w:rFonts w:ascii="Times New Roman" w:hAnsi="Times New Roman" w:cs="Times New Roman"/>
          <w:iCs/>
          <w:sz w:val="24"/>
          <w:szCs w:val="24"/>
          <w:shd w:val="clear" w:color="auto" w:fill="FFFFFF"/>
        </w:rPr>
        <w:t>Bloomberg</w:t>
      </w:r>
      <w:r w:rsidRPr="001E2BFE" w:rsidR="00A704DB">
        <w:rPr>
          <w:rFonts w:ascii="Times New Roman" w:hAnsi="Times New Roman" w:cs="Times New Roman"/>
          <w:i/>
          <w:iCs/>
          <w:sz w:val="24"/>
          <w:szCs w:val="24"/>
          <w:shd w:val="clear" w:color="auto" w:fill="FFFFFF"/>
        </w:rPr>
        <w:t>, (</w:t>
      </w:r>
      <w:r w:rsidRPr="001E2BFE" w:rsidR="00A704DB">
        <w:rPr>
          <w:rFonts w:ascii="Times New Roman" w:hAnsi="Times New Roman" w:cs="Times New Roman"/>
          <w:sz w:val="24"/>
          <w:szCs w:val="24"/>
          <w:shd w:val="clear" w:color="auto" w:fill="FFFFFF"/>
        </w:rPr>
        <w:t>2020).</w:t>
      </w:r>
    </w:p>
    <w:p w:rsidR="00270D20" w:rsidRPr="001E2BFE" w:rsidP="001E2BFE">
      <w:pPr>
        <w:spacing w:line="480" w:lineRule="auto"/>
        <w:ind w:firstLine="720"/>
        <w:jc w:val="both"/>
        <w:rPr>
          <w:rFonts w:ascii="Times New Roman" w:hAnsi="Times New Roman" w:cs="Times New Roman"/>
          <w:sz w:val="24"/>
          <w:szCs w:val="24"/>
        </w:rPr>
      </w:pPr>
      <w:r w:rsidRPr="001E2BFE">
        <w:rPr>
          <w:rFonts w:ascii="Times New Roman" w:hAnsi="Times New Roman" w:cs="Times New Roman"/>
          <w:sz w:val="24"/>
          <w:szCs w:val="24"/>
        </w:rPr>
        <w:t xml:space="preserve">One of the </w:t>
      </w:r>
      <w:r w:rsidRPr="001E2BFE" w:rsidR="007B646E">
        <w:rPr>
          <w:rFonts w:ascii="Times New Roman" w:hAnsi="Times New Roman" w:cs="Times New Roman"/>
          <w:sz w:val="24"/>
          <w:szCs w:val="24"/>
        </w:rPr>
        <w:t xml:space="preserve">factors that however undermine the effectiveness of the virtual human influencers is the ability to interact and relate with the customers. The computerized humans can only receive instructions but cannot </w:t>
      </w:r>
      <w:r w:rsidRPr="001E2BFE" w:rsidR="00015C16">
        <w:rPr>
          <w:rFonts w:ascii="Times New Roman" w:hAnsi="Times New Roman" w:cs="Times New Roman"/>
          <w:sz w:val="24"/>
          <w:szCs w:val="24"/>
        </w:rPr>
        <w:t xml:space="preserve">interact with customers or create relationships that can create an allegiance to the company or customer loyalty. </w:t>
      </w:r>
      <w:r w:rsidRPr="001E2BFE" w:rsidR="00835DD3">
        <w:rPr>
          <w:rFonts w:ascii="Times New Roman" w:hAnsi="Times New Roman" w:cs="Times New Roman"/>
          <w:sz w:val="24"/>
          <w:szCs w:val="24"/>
        </w:rPr>
        <w:t>The culture of the different organ</w:t>
      </w:r>
      <w:r w:rsidRPr="001E2BFE" w:rsidR="003239A8">
        <w:rPr>
          <w:rFonts w:ascii="Times New Roman" w:hAnsi="Times New Roman" w:cs="Times New Roman"/>
          <w:sz w:val="24"/>
          <w:szCs w:val="24"/>
        </w:rPr>
        <w:t xml:space="preserve">izations cannot be maintained when virtual humans are preferred to human experts. Such cultures can </w:t>
      </w:r>
      <w:r w:rsidRPr="001E2BFE" w:rsidR="003239A8">
        <w:rPr>
          <w:rFonts w:ascii="Times New Roman" w:hAnsi="Times New Roman" w:cs="Times New Roman"/>
          <w:sz w:val="24"/>
          <w:szCs w:val="24"/>
        </w:rPr>
        <w:t xml:space="preserve">include socialization and social networking which can help in improving the influencer as well as the company they work for. Human </w:t>
      </w:r>
      <w:r w:rsidRPr="001E2BFE" w:rsidR="00C069BE">
        <w:rPr>
          <w:rFonts w:ascii="Times New Roman" w:hAnsi="Times New Roman" w:cs="Times New Roman"/>
          <w:sz w:val="24"/>
          <w:szCs w:val="24"/>
        </w:rPr>
        <w:t>influencers</w:t>
      </w:r>
      <w:r w:rsidRPr="001E2BFE" w:rsidR="003239A8">
        <w:rPr>
          <w:rFonts w:ascii="Times New Roman" w:hAnsi="Times New Roman" w:cs="Times New Roman"/>
          <w:sz w:val="24"/>
          <w:szCs w:val="24"/>
        </w:rPr>
        <w:t xml:space="preserve"> </w:t>
      </w:r>
      <w:r w:rsidRPr="001E2BFE" w:rsidR="00C069BE">
        <w:rPr>
          <w:rFonts w:ascii="Times New Roman" w:hAnsi="Times New Roman" w:cs="Times New Roman"/>
          <w:sz w:val="24"/>
          <w:szCs w:val="24"/>
        </w:rPr>
        <w:t>through n</w:t>
      </w:r>
      <w:r w:rsidRPr="001E2BFE" w:rsidR="003239A8">
        <w:rPr>
          <w:rFonts w:ascii="Times New Roman" w:hAnsi="Times New Roman" w:cs="Times New Roman"/>
          <w:sz w:val="24"/>
          <w:szCs w:val="24"/>
        </w:rPr>
        <w:t xml:space="preserve">etworking can </w:t>
      </w:r>
      <w:r w:rsidRPr="001E2BFE" w:rsidR="00C069BE">
        <w:rPr>
          <w:rFonts w:ascii="Times New Roman" w:hAnsi="Times New Roman" w:cs="Times New Roman"/>
          <w:sz w:val="24"/>
          <w:szCs w:val="24"/>
        </w:rPr>
        <w:t xml:space="preserve">have career-building interactions that can help them </w:t>
      </w:r>
      <w:r w:rsidRPr="001E2BFE" w:rsidR="00B77B09">
        <w:rPr>
          <w:rFonts w:ascii="Times New Roman" w:hAnsi="Times New Roman" w:cs="Times New Roman"/>
          <w:sz w:val="24"/>
          <w:szCs w:val="24"/>
        </w:rPr>
        <w:t>share ideas</w:t>
      </w:r>
      <w:r w:rsidRPr="001E2BFE" w:rsidR="007947E5">
        <w:rPr>
          <w:rFonts w:ascii="Times New Roman" w:hAnsi="Times New Roman" w:cs="Times New Roman"/>
          <w:sz w:val="24"/>
          <w:szCs w:val="24"/>
        </w:rPr>
        <w:t xml:space="preserve"> as marketers. Organizations that prefer virtual humans such as Seraphine cannot manage to maintain this culture </w:t>
      </w:r>
      <w:r w:rsidRPr="001E2BFE" w:rsidR="004C1553">
        <w:rPr>
          <w:rFonts w:ascii="Times New Roman" w:hAnsi="Times New Roman" w:cs="Times New Roman"/>
          <w:sz w:val="24"/>
          <w:szCs w:val="24"/>
        </w:rPr>
        <w:t xml:space="preserve">as the computerized influencers cannot interact with each other </w:t>
      </w:r>
      <w:r w:rsidRPr="001E2BFE" w:rsidR="002D68CF">
        <w:rPr>
          <w:rFonts w:ascii="Times New Roman" w:hAnsi="Times New Roman" w:cs="Times New Roman"/>
          <w:sz w:val="24"/>
          <w:szCs w:val="24"/>
        </w:rPr>
        <w:t>and</w:t>
      </w:r>
      <w:r w:rsidRPr="001E2BFE" w:rsidR="00070DD7">
        <w:rPr>
          <w:rFonts w:ascii="Times New Roman" w:hAnsi="Times New Roman" w:cs="Times New Roman"/>
          <w:sz w:val="24"/>
          <w:szCs w:val="24"/>
        </w:rPr>
        <w:t xml:space="preserve"> influence the development of</w:t>
      </w:r>
      <w:r w:rsidRPr="001E2BFE" w:rsidR="002D68CF">
        <w:rPr>
          <w:rFonts w:ascii="Times New Roman" w:hAnsi="Times New Roman" w:cs="Times New Roman"/>
          <w:sz w:val="24"/>
          <w:szCs w:val="24"/>
        </w:rPr>
        <w:t xml:space="preserve"> ne</w:t>
      </w:r>
      <w:r w:rsidRPr="001E2BFE" w:rsidR="009C2E51">
        <w:rPr>
          <w:rFonts w:ascii="Times New Roman" w:hAnsi="Times New Roman" w:cs="Times New Roman"/>
          <w:sz w:val="24"/>
          <w:szCs w:val="24"/>
        </w:rPr>
        <w:t xml:space="preserve">w ideas needed in the marketing. </w:t>
      </w:r>
      <w:r w:rsidRPr="001E2BFE" w:rsidR="00070DD7">
        <w:rPr>
          <w:rFonts w:ascii="Times New Roman" w:hAnsi="Times New Roman" w:cs="Times New Roman"/>
          <w:sz w:val="24"/>
          <w:szCs w:val="24"/>
        </w:rPr>
        <w:t xml:space="preserve">Another major drawback of using a virtual influencer is the ability to </w:t>
      </w:r>
      <w:r w:rsidRPr="001E2BFE" w:rsidR="00F2174A">
        <w:rPr>
          <w:rFonts w:ascii="Times New Roman" w:hAnsi="Times New Roman" w:cs="Times New Roman"/>
          <w:sz w:val="24"/>
          <w:szCs w:val="24"/>
        </w:rPr>
        <w:t>easily influence the people they attract</w:t>
      </w:r>
      <w:r w:rsidRPr="001E2BFE" w:rsidR="0051664E">
        <w:rPr>
          <w:rFonts w:ascii="Times New Roman" w:hAnsi="Times New Roman" w:cs="Times New Roman"/>
          <w:sz w:val="24"/>
          <w:szCs w:val="24"/>
        </w:rPr>
        <w:t xml:space="preserve">. Although the virtual influencers can attract a wide market due to various aspects of technology employed to develop computerized persons, they may not be able to convince people to easily </w:t>
      </w:r>
      <w:r w:rsidRPr="001E2BFE" w:rsidR="00C92152">
        <w:rPr>
          <w:rFonts w:ascii="Times New Roman" w:hAnsi="Times New Roman" w:cs="Times New Roman"/>
          <w:sz w:val="24"/>
          <w:szCs w:val="24"/>
        </w:rPr>
        <w:t>accept a certain</w:t>
      </w:r>
      <w:r w:rsidRPr="001E2BFE" w:rsidR="0051664E">
        <w:rPr>
          <w:rFonts w:ascii="Times New Roman" w:hAnsi="Times New Roman" w:cs="Times New Roman"/>
          <w:sz w:val="24"/>
          <w:szCs w:val="24"/>
        </w:rPr>
        <w:t xml:space="preserve"> product as humans do. </w:t>
      </w:r>
      <w:r w:rsidRPr="001E2BFE" w:rsidR="00C92152">
        <w:rPr>
          <w:rFonts w:ascii="Times New Roman" w:hAnsi="Times New Roman" w:cs="Times New Roman"/>
          <w:sz w:val="24"/>
          <w:szCs w:val="24"/>
        </w:rPr>
        <w:t xml:space="preserve">This shows that although adopting technology in marketing can have various advantages, there are also some likely disadvantages which can undermine </w:t>
      </w:r>
      <w:r w:rsidRPr="001E2BFE" w:rsidR="00782D8E">
        <w:rPr>
          <w:rFonts w:ascii="Times New Roman" w:hAnsi="Times New Roman" w:cs="Times New Roman"/>
          <w:sz w:val="24"/>
          <w:szCs w:val="24"/>
        </w:rPr>
        <w:t>the effectiveness of the te</w:t>
      </w:r>
      <w:r w:rsidRPr="001E2BFE" w:rsidR="00334E93">
        <w:rPr>
          <w:rFonts w:ascii="Times New Roman" w:hAnsi="Times New Roman" w:cs="Times New Roman"/>
          <w:sz w:val="24"/>
          <w:szCs w:val="24"/>
        </w:rPr>
        <w:t>chnology in marketing (</w:t>
      </w:r>
      <w:r w:rsidRPr="001E2BFE" w:rsidR="00334E93">
        <w:rPr>
          <w:rFonts w:ascii="Times New Roman" w:hAnsi="Times New Roman" w:cs="Times New Roman"/>
          <w:sz w:val="24"/>
          <w:szCs w:val="24"/>
          <w:shd w:val="clear" w:color="auto" w:fill="FFFFFF"/>
        </w:rPr>
        <w:t>Woods,2016)</w:t>
      </w:r>
    </w:p>
    <w:p w:rsidR="0039204D" w:rsidRPr="001E2BFE" w:rsidP="001E2BFE">
      <w:pPr>
        <w:spacing w:line="480" w:lineRule="auto"/>
        <w:ind w:firstLine="720"/>
        <w:jc w:val="both"/>
        <w:rPr>
          <w:rFonts w:ascii="Times New Roman" w:hAnsi="Times New Roman" w:cs="Times New Roman"/>
          <w:b/>
          <w:sz w:val="24"/>
          <w:szCs w:val="24"/>
        </w:rPr>
      </w:pPr>
      <w:r w:rsidRPr="001E2BFE">
        <w:rPr>
          <w:rFonts w:ascii="Times New Roman" w:hAnsi="Times New Roman" w:cs="Times New Roman"/>
          <w:b/>
          <w:sz w:val="24"/>
          <w:szCs w:val="24"/>
        </w:rPr>
        <w:t xml:space="preserve">Conclusion </w:t>
      </w:r>
    </w:p>
    <w:p w:rsidR="0039204D" w:rsidRPr="001E2BFE" w:rsidP="001E2BFE">
      <w:pPr>
        <w:spacing w:line="480" w:lineRule="auto"/>
        <w:ind w:firstLine="720"/>
        <w:jc w:val="both"/>
        <w:rPr>
          <w:rFonts w:ascii="Times New Roman" w:hAnsi="Times New Roman" w:cs="Times New Roman"/>
          <w:sz w:val="24"/>
          <w:szCs w:val="24"/>
        </w:rPr>
      </w:pPr>
      <w:r w:rsidRPr="001E2BFE">
        <w:rPr>
          <w:rFonts w:ascii="Times New Roman" w:hAnsi="Times New Roman" w:cs="Times New Roman"/>
          <w:sz w:val="24"/>
          <w:szCs w:val="24"/>
        </w:rPr>
        <w:t xml:space="preserve">It can be said that the innovation of technology has helped in solving various problems in the current world. </w:t>
      </w:r>
      <w:r w:rsidRPr="001E2BFE" w:rsidR="00FA1AE9">
        <w:rPr>
          <w:rFonts w:ascii="Times New Roman" w:hAnsi="Times New Roman" w:cs="Times New Roman"/>
          <w:sz w:val="24"/>
          <w:szCs w:val="24"/>
        </w:rPr>
        <w:t xml:space="preserve">Technology has helped </w:t>
      </w:r>
      <w:r w:rsidRPr="001E2BFE" w:rsidR="001B0E5F">
        <w:rPr>
          <w:rFonts w:ascii="Times New Roman" w:hAnsi="Times New Roman" w:cs="Times New Roman"/>
          <w:sz w:val="24"/>
          <w:szCs w:val="24"/>
        </w:rPr>
        <w:t>in</w:t>
      </w:r>
      <w:r w:rsidRPr="001E2BFE" w:rsidR="00FA1AE9">
        <w:rPr>
          <w:rFonts w:ascii="Times New Roman" w:hAnsi="Times New Roman" w:cs="Times New Roman"/>
          <w:sz w:val="24"/>
          <w:szCs w:val="24"/>
        </w:rPr>
        <w:t xml:space="preserve"> advancing various fields and </w:t>
      </w:r>
      <w:r w:rsidRPr="001E2BFE" w:rsidR="00F10A1D">
        <w:rPr>
          <w:rFonts w:ascii="Times New Roman" w:hAnsi="Times New Roman" w:cs="Times New Roman"/>
          <w:sz w:val="24"/>
          <w:szCs w:val="24"/>
        </w:rPr>
        <w:t>industries which include the re</w:t>
      </w:r>
      <w:r w:rsidRPr="001E2BFE" w:rsidR="00FA1AE9">
        <w:rPr>
          <w:rFonts w:ascii="Times New Roman" w:hAnsi="Times New Roman" w:cs="Times New Roman"/>
          <w:sz w:val="24"/>
          <w:szCs w:val="24"/>
        </w:rPr>
        <w:t>t</w:t>
      </w:r>
      <w:r w:rsidRPr="001E2BFE" w:rsidR="00F10A1D">
        <w:rPr>
          <w:rFonts w:ascii="Times New Roman" w:hAnsi="Times New Roman" w:cs="Times New Roman"/>
          <w:sz w:val="24"/>
          <w:szCs w:val="24"/>
        </w:rPr>
        <w:t>a</w:t>
      </w:r>
      <w:r w:rsidRPr="001E2BFE" w:rsidR="00FA1AE9">
        <w:rPr>
          <w:rFonts w:ascii="Times New Roman" w:hAnsi="Times New Roman" w:cs="Times New Roman"/>
          <w:sz w:val="24"/>
          <w:szCs w:val="24"/>
        </w:rPr>
        <w:t xml:space="preserve">il and the marketing industry. </w:t>
      </w:r>
      <w:r w:rsidRPr="001E2BFE" w:rsidR="001B0E5F">
        <w:rPr>
          <w:rFonts w:ascii="Times New Roman" w:hAnsi="Times New Roman" w:cs="Times New Roman"/>
          <w:sz w:val="24"/>
          <w:szCs w:val="24"/>
        </w:rPr>
        <w:t xml:space="preserve">Some of the major concerns, however, regarding whether the various advancements in technology are likely to have a more positive or negative impact on the future of many industries. However, some of the advantages technology has brought to business since its implementation can show more hope for the future of different business sectors such as </w:t>
      </w:r>
      <w:r w:rsidRPr="001E2BFE" w:rsidR="00FA4CB8">
        <w:rPr>
          <w:rFonts w:ascii="Times New Roman" w:hAnsi="Times New Roman" w:cs="Times New Roman"/>
          <w:sz w:val="24"/>
          <w:szCs w:val="24"/>
        </w:rPr>
        <w:t xml:space="preserve">marketing. Marketing has so far realized various advancements which include </w:t>
      </w:r>
      <w:r w:rsidRPr="001E2BFE" w:rsidR="008850BC">
        <w:rPr>
          <w:rFonts w:ascii="Times New Roman" w:hAnsi="Times New Roman" w:cs="Times New Roman"/>
          <w:sz w:val="24"/>
          <w:szCs w:val="24"/>
        </w:rPr>
        <w:t>us us</w:t>
      </w:r>
      <w:r w:rsidRPr="001E2BFE" w:rsidR="00FA4CB8">
        <w:rPr>
          <w:rFonts w:ascii="Times New Roman" w:hAnsi="Times New Roman" w:cs="Times New Roman"/>
          <w:sz w:val="24"/>
          <w:szCs w:val="24"/>
        </w:rPr>
        <w:t xml:space="preserve">e of </w:t>
      </w:r>
      <w:r w:rsidRPr="001E2BFE" w:rsidR="00A567BB">
        <w:rPr>
          <w:rFonts w:ascii="Times New Roman" w:hAnsi="Times New Roman" w:cs="Times New Roman"/>
          <w:sz w:val="24"/>
          <w:szCs w:val="24"/>
        </w:rPr>
        <w:t xml:space="preserve">virtual influencers even </w:t>
      </w:r>
      <w:r w:rsidRPr="001E2BFE" w:rsidR="008850BC">
        <w:rPr>
          <w:rFonts w:ascii="Times New Roman" w:hAnsi="Times New Roman" w:cs="Times New Roman"/>
          <w:sz w:val="24"/>
          <w:szCs w:val="24"/>
        </w:rPr>
        <w:t>when</w:t>
      </w:r>
      <w:r w:rsidRPr="001E2BFE" w:rsidR="00A567BB">
        <w:rPr>
          <w:rFonts w:ascii="Times New Roman" w:hAnsi="Times New Roman" w:cs="Times New Roman"/>
          <w:sz w:val="24"/>
          <w:szCs w:val="24"/>
        </w:rPr>
        <w:t xml:space="preserve"> </w:t>
      </w:r>
      <w:r w:rsidRPr="001E2BFE" w:rsidR="00F6648F">
        <w:rPr>
          <w:rFonts w:ascii="Times New Roman" w:hAnsi="Times New Roman" w:cs="Times New Roman"/>
          <w:sz w:val="24"/>
          <w:szCs w:val="24"/>
        </w:rPr>
        <w:t>human</w:t>
      </w:r>
      <w:r w:rsidRPr="001E2BFE" w:rsidR="00A567BB">
        <w:rPr>
          <w:rFonts w:ascii="Times New Roman" w:hAnsi="Times New Roman" w:cs="Times New Roman"/>
          <w:sz w:val="24"/>
          <w:szCs w:val="24"/>
        </w:rPr>
        <w:t xml:space="preserve"> experts are not available. </w:t>
      </w:r>
      <w:r w:rsidRPr="001E2BFE" w:rsidR="008850BC">
        <w:rPr>
          <w:rFonts w:ascii="Times New Roman" w:hAnsi="Times New Roman" w:cs="Times New Roman"/>
          <w:sz w:val="24"/>
          <w:szCs w:val="24"/>
        </w:rPr>
        <w:t xml:space="preserve">The virtual influencers are also cheaper than human services as well as the ability to attract various customers through social medial platforms such as Seraphine which makes </w:t>
      </w:r>
      <w:r w:rsidRPr="001E2BFE" w:rsidR="007457AE">
        <w:rPr>
          <w:rFonts w:ascii="Times New Roman" w:hAnsi="Times New Roman" w:cs="Times New Roman"/>
          <w:sz w:val="24"/>
          <w:szCs w:val="24"/>
        </w:rPr>
        <w:t xml:space="preserve">it one of the major </w:t>
      </w:r>
      <w:r w:rsidRPr="001E2BFE" w:rsidR="007457AE">
        <w:rPr>
          <w:rFonts w:ascii="Times New Roman" w:hAnsi="Times New Roman" w:cs="Times New Roman"/>
          <w:sz w:val="24"/>
          <w:szCs w:val="24"/>
        </w:rPr>
        <w:t>advantages of using virtual humans. Although the technology threatens the future of organizational culture and other important aspects such as socialization and leadership, the future of marketing can be made through implementing strategies which allow the use of</w:t>
      </w:r>
      <w:r w:rsidRPr="001E2BFE" w:rsidR="004177D3">
        <w:rPr>
          <w:rFonts w:ascii="Times New Roman" w:hAnsi="Times New Roman" w:cs="Times New Roman"/>
          <w:sz w:val="24"/>
          <w:szCs w:val="24"/>
        </w:rPr>
        <w:t xml:space="preserve"> both human a</w:t>
      </w:r>
      <w:r w:rsidRPr="001E2BFE" w:rsidR="00EB5D99">
        <w:rPr>
          <w:rFonts w:ascii="Times New Roman" w:hAnsi="Times New Roman" w:cs="Times New Roman"/>
          <w:sz w:val="24"/>
          <w:szCs w:val="24"/>
        </w:rPr>
        <w:t>nd virtual humans in marketing (</w:t>
      </w:r>
      <w:r w:rsidRPr="001E2BFE" w:rsidR="00EB5D99">
        <w:rPr>
          <w:rFonts w:ascii="Times New Roman" w:hAnsi="Times New Roman" w:cs="Times New Roman"/>
          <w:sz w:val="24"/>
          <w:szCs w:val="24"/>
          <w:shd w:val="clear" w:color="auto" w:fill="FFFFFF"/>
        </w:rPr>
        <w:t>Kadekova &amp; Holienčinová, 2018).</w:t>
      </w:r>
    </w:p>
    <w:p w:rsidR="001E2BFE" w:rsidRPr="001E2BFE" w:rsidP="001E2BFE">
      <w:pPr>
        <w:tabs>
          <w:tab w:val="center" w:pos="4680"/>
          <w:tab w:val="left" w:pos="6426"/>
        </w:tabs>
        <w:spacing w:line="480" w:lineRule="auto"/>
        <w:ind w:firstLine="720"/>
        <w:jc w:val="both"/>
        <w:rPr>
          <w:rFonts w:ascii="Times New Roman" w:hAnsi="Times New Roman" w:cs="Times New Roman"/>
          <w:b/>
          <w:sz w:val="24"/>
          <w:szCs w:val="24"/>
        </w:rPr>
      </w:pPr>
      <w:r w:rsidRPr="001E2BFE">
        <w:rPr>
          <w:rFonts w:ascii="Times New Roman" w:hAnsi="Times New Roman" w:cs="Times New Roman"/>
          <w:b/>
          <w:sz w:val="24"/>
          <w:szCs w:val="24"/>
        </w:rPr>
        <w:tab/>
      </w:r>
    </w:p>
    <w:p w:rsidR="001E2BFE" w:rsidRPr="001E2BFE">
      <w:pPr>
        <w:rPr>
          <w:rFonts w:ascii="Times New Roman" w:hAnsi="Times New Roman" w:cs="Times New Roman"/>
          <w:b/>
          <w:sz w:val="24"/>
          <w:szCs w:val="24"/>
        </w:rPr>
      </w:pPr>
      <w:r w:rsidRPr="001E2BFE">
        <w:rPr>
          <w:rFonts w:ascii="Times New Roman" w:hAnsi="Times New Roman" w:cs="Times New Roman"/>
          <w:b/>
          <w:sz w:val="24"/>
          <w:szCs w:val="24"/>
        </w:rPr>
        <w:br w:type="page"/>
      </w:r>
    </w:p>
    <w:p w:rsidR="004177D3" w:rsidRPr="001E2BFE" w:rsidP="001E2BFE">
      <w:pPr>
        <w:tabs>
          <w:tab w:val="center" w:pos="4680"/>
          <w:tab w:val="left" w:pos="6426"/>
        </w:tabs>
        <w:spacing w:line="480" w:lineRule="auto"/>
        <w:ind w:firstLine="720"/>
        <w:jc w:val="center"/>
        <w:rPr>
          <w:rFonts w:ascii="Times New Roman" w:hAnsi="Times New Roman" w:cs="Times New Roman"/>
          <w:b/>
          <w:sz w:val="24"/>
          <w:szCs w:val="24"/>
        </w:rPr>
      </w:pPr>
      <w:r w:rsidRPr="001E2BFE">
        <w:rPr>
          <w:rFonts w:ascii="Times New Roman" w:hAnsi="Times New Roman" w:cs="Times New Roman"/>
          <w:b/>
          <w:sz w:val="24"/>
          <w:szCs w:val="24"/>
        </w:rPr>
        <w:t>References</w:t>
      </w:r>
    </w:p>
    <w:p w:rsidR="001E2BFE" w:rsidRPr="001E2BFE" w:rsidP="001E2BFE">
      <w:pPr>
        <w:spacing w:line="480" w:lineRule="auto"/>
        <w:ind w:left="720" w:hanging="720"/>
        <w:rPr>
          <w:rFonts w:ascii="Times New Roman" w:hAnsi="Times New Roman" w:cs="Times New Roman"/>
          <w:b/>
          <w:sz w:val="24"/>
          <w:szCs w:val="24"/>
        </w:rPr>
      </w:pPr>
      <w:r w:rsidRPr="001E2BFE">
        <w:rPr>
          <w:rFonts w:ascii="Times New Roman" w:hAnsi="Times New Roman" w:cs="Times New Roman"/>
          <w:i/>
          <w:iCs/>
          <w:sz w:val="24"/>
          <w:szCs w:val="24"/>
          <w:shd w:val="clear" w:color="auto" w:fill="FFFFFF"/>
        </w:rPr>
        <w:t>Bloomberg, (</w:t>
      </w:r>
      <w:r w:rsidRPr="001E2BFE">
        <w:rPr>
          <w:rFonts w:ascii="Times New Roman" w:hAnsi="Times New Roman" w:cs="Times New Roman"/>
          <w:sz w:val="24"/>
          <w:szCs w:val="24"/>
          <w:shd w:val="clear" w:color="auto" w:fill="FFFFFF"/>
        </w:rPr>
        <w:t xml:space="preserve"> 2020), "Virtual Influencers Make Real Money While Covid Locks Down Human Stars".  https://www.bloomberg.com/news/features/2020-10-29/lil-miquela-lol-s-seraphine-virtual-influencers-make-more-real-money-than-ever. Accessed 10 Nov 2020.
</w:t>
      </w:r>
    </w:p>
    <w:p w:rsidR="001E2BFE" w:rsidRPr="001E2BFE" w:rsidP="001E2BFE">
      <w:pPr>
        <w:tabs>
          <w:tab w:val="center" w:pos="4680"/>
          <w:tab w:val="left" w:pos="6426"/>
        </w:tabs>
        <w:spacing w:line="480" w:lineRule="auto"/>
        <w:ind w:left="720" w:hanging="720"/>
        <w:rPr>
          <w:rFonts w:ascii="Times New Roman" w:hAnsi="Times New Roman" w:cs="Times New Roman"/>
          <w:b/>
          <w:sz w:val="24"/>
          <w:szCs w:val="24"/>
        </w:rPr>
      </w:pPr>
      <w:r w:rsidRPr="001E2BFE">
        <w:rPr>
          <w:rFonts w:ascii="Times New Roman" w:hAnsi="Times New Roman" w:cs="Times New Roman"/>
          <w:sz w:val="24"/>
          <w:szCs w:val="24"/>
          <w:shd w:val="clear" w:color="auto" w:fill="FFFFFF"/>
        </w:rPr>
        <w:t xml:space="preserve">Kadekova, Z., &amp; Holienčinová, M. (2018). Influencer marketing is a modern phenomenon creating a new frontier of virtual opportunities. </w:t>
      </w:r>
      <w:r w:rsidRPr="001E2BFE">
        <w:rPr>
          <w:rFonts w:ascii="Times New Roman" w:hAnsi="Times New Roman" w:cs="Times New Roman"/>
          <w:i/>
          <w:iCs/>
          <w:sz w:val="24"/>
          <w:szCs w:val="24"/>
          <w:shd w:val="clear" w:color="auto" w:fill="FFFFFF"/>
        </w:rPr>
        <w:t>Communication Today</w:t>
      </w:r>
      <w:r w:rsidRPr="001E2BFE">
        <w:rPr>
          <w:rFonts w:ascii="Times New Roman" w:hAnsi="Times New Roman" w:cs="Times New Roman"/>
          <w:sz w:val="24"/>
          <w:szCs w:val="24"/>
          <w:shd w:val="clear" w:color="auto" w:fill="FFFFFF"/>
        </w:rPr>
        <w:t>, </w:t>
      </w:r>
      <w:r w:rsidRPr="001E2BFE">
        <w:rPr>
          <w:rFonts w:ascii="Times New Roman" w:hAnsi="Times New Roman" w:cs="Times New Roman"/>
          <w:i/>
          <w:iCs/>
          <w:sz w:val="24"/>
          <w:szCs w:val="24"/>
          <w:shd w:val="clear" w:color="auto" w:fill="FFFFFF"/>
        </w:rPr>
        <w:t>9</w:t>
      </w:r>
      <w:r w:rsidRPr="001E2BFE">
        <w:rPr>
          <w:rFonts w:ascii="Times New Roman" w:hAnsi="Times New Roman" w:cs="Times New Roman"/>
          <w:sz w:val="24"/>
          <w:szCs w:val="24"/>
          <w:shd w:val="clear" w:color="auto" w:fill="FFFFFF"/>
        </w:rPr>
        <w:t>(2).</w:t>
      </w:r>
    </w:p>
    <w:p w:rsidR="001E2BFE" w:rsidRPr="001E2BFE" w:rsidP="001E2BFE">
      <w:pPr>
        <w:spacing w:line="480" w:lineRule="auto"/>
        <w:ind w:left="720" w:hanging="720"/>
        <w:rPr>
          <w:rFonts w:ascii="Times New Roman" w:hAnsi="Times New Roman" w:cs="Times New Roman"/>
          <w:sz w:val="24"/>
          <w:szCs w:val="24"/>
          <w:shd w:val="clear" w:color="auto" w:fill="FFFFFF"/>
        </w:rPr>
      </w:pPr>
      <w:r w:rsidRPr="001E2BFE">
        <w:rPr>
          <w:rFonts w:ascii="Times New Roman" w:hAnsi="Times New Roman" w:cs="Times New Roman"/>
          <w:sz w:val="24"/>
          <w:szCs w:val="24"/>
          <w:shd w:val="clear" w:color="auto" w:fill="FFFFFF"/>
        </w:rPr>
        <w:t>Woods, S. (2016). # Sponsored: The emergence of influencer marketing.</w:t>
      </w:r>
    </w:p>
    <w:sectPr w:rsidSect="00870D4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84032"/>
      <w:docPartObj>
        <w:docPartGallery w:val="Page Numbers (Top of Page)"/>
        <w:docPartUnique/>
      </w:docPartObj>
    </w:sdtPr>
    <w:sdtContent>
      <w:p w:rsidR="00870D4E" w:rsidRPr="00870D4E" w:rsidP="00870D4E">
        <w:pPr>
          <w:spacing w:line="480" w:lineRule="auto"/>
          <w:rPr>
            <w:rFonts w:ascii="Times New Roman" w:hAnsi="Times New Roman" w:cs="Times New Roman"/>
            <w:sz w:val="24"/>
            <w:szCs w:val="24"/>
          </w:rPr>
        </w:pPr>
        <w:r>
          <w:rPr>
            <w:rFonts w:ascii="Times New Roman" w:hAnsi="Times New Roman" w:cs="Times New Roman"/>
            <w:sz w:val="24"/>
            <w:szCs w:val="24"/>
          </w:rPr>
          <w:t xml:space="preserve">VIRTUAL INFLUENCERS                                                                                                           </w:t>
        </w:r>
        <w:r>
          <w:fldChar w:fldCharType="begin"/>
        </w:r>
        <w:r>
          <w:instrText xml:space="preserve"> PAGE   \* MERGEFORMAT </w:instrText>
        </w:r>
        <w:r>
          <w:fldChar w:fldCharType="separate"/>
        </w:r>
        <w:r>
          <w:rPr>
            <w:noProof/>
          </w:rPr>
          <w:t>5</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D4E" w:rsidRPr="00870D4E" w:rsidP="00870D4E">
    <w:pPr>
      <w:spacing w:line="480" w:lineRule="auto"/>
      <w:ind w:firstLine="720"/>
      <w:jc w:val="right"/>
      <w:rPr>
        <w:rFonts w:ascii="Times New Roman" w:hAnsi="Times New Roman" w:cs="Times New Roman"/>
        <w:sz w:val="24"/>
        <w:szCs w:val="24"/>
      </w:rPr>
    </w:pPr>
    <w:r>
      <w:rPr>
        <w:rFonts w:ascii="Times New Roman" w:hAnsi="Times New Roman" w:cs="Times New Roman"/>
        <w:sz w:val="24"/>
        <w:szCs w:val="24"/>
      </w:rPr>
      <w:t xml:space="preserve">Running Head: VIRTUAL INFLUENCERS                            </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compat/>
  <w:rsids>
    <w:rsidRoot w:val="00A20A84"/>
    <w:rsid w:val="00015C16"/>
    <w:rsid w:val="00041679"/>
    <w:rsid w:val="00070DD7"/>
    <w:rsid w:val="00075E57"/>
    <w:rsid w:val="00092F14"/>
    <w:rsid w:val="001056C3"/>
    <w:rsid w:val="001378CE"/>
    <w:rsid w:val="001B0E5F"/>
    <w:rsid w:val="001E2BFE"/>
    <w:rsid w:val="00247CB4"/>
    <w:rsid w:val="00270D20"/>
    <w:rsid w:val="002D40A5"/>
    <w:rsid w:val="002D68CF"/>
    <w:rsid w:val="003239A8"/>
    <w:rsid w:val="00334E93"/>
    <w:rsid w:val="0039204D"/>
    <w:rsid w:val="003C7071"/>
    <w:rsid w:val="004177D3"/>
    <w:rsid w:val="004C1553"/>
    <w:rsid w:val="0051664E"/>
    <w:rsid w:val="006773A6"/>
    <w:rsid w:val="00686DD0"/>
    <w:rsid w:val="007457AE"/>
    <w:rsid w:val="0076338A"/>
    <w:rsid w:val="00782D8E"/>
    <w:rsid w:val="007947E5"/>
    <w:rsid w:val="007B646E"/>
    <w:rsid w:val="00835DD3"/>
    <w:rsid w:val="008415DA"/>
    <w:rsid w:val="0085416C"/>
    <w:rsid w:val="00870D4E"/>
    <w:rsid w:val="008850BC"/>
    <w:rsid w:val="008B7F2F"/>
    <w:rsid w:val="009C2E51"/>
    <w:rsid w:val="009E3AC4"/>
    <w:rsid w:val="00A20A84"/>
    <w:rsid w:val="00A567BB"/>
    <w:rsid w:val="00A704DB"/>
    <w:rsid w:val="00AD50BC"/>
    <w:rsid w:val="00B30B76"/>
    <w:rsid w:val="00B524B6"/>
    <w:rsid w:val="00B5731A"/>
    <w:rsid w:val="00B77B09"/>
    <w:rsid w:val="00C069BE"/>
    <w:rsid w:val="00C156F1"/>
    <w:rsid w:val="00C253AB"/>
    <w:rsid w:val="00C92152"/>
    <w:rsid w:val="00D20A0D"/>
    <w:rsid w:val="00D4631B"/>
    <w:rsid w:val="00D8617F"/>
    <w:rsid w:val="00EB5D99"/>
    <w:rsid w:val="00F10A1D"/>
    <w:rsid w:val="00F2174A"/>
    <w:rsid w:val="00F6648F"/>
    <w:rsid w:val="00F87AE7"/>
    <w:rsid w:val="00FA1AE9"/>
    <w:rsid w:val="00FA4CB8"/>
    <w:rsid w:val="00FF7A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6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D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D4E"/>
  </w:style>
  <w:style w:type="paragraph" w:styleId="Footer">
    <w:name w:val="footer"/>
    <w:basedOn w:val="Normal"/>
    <w:link w:val="FooterChar"/>
    <w:uiPriority w:val="99"/>
    <w:semiHidden/>
    <w:unhideWhenUsed/>
    <w:rsid w:val="00870D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0D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cp:revision>
  <dcterms:created xsi:type="dcterms:W3CDTF">2020-11-10T14:34:00Z</dcterms:created>
  <dcterms:modified xsi:type="dcterms:W3CDTF">2020-11-10T14:36:00Z</dcterms:modified>
</cp:coreProperties>
</file>